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BAB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4724B52E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6477043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5DAAB047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783969E2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4D9FF7FD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CF98C8A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5C9145A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C28ED8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92C5AA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59ED55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96B638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7D6856A" w14:textId="51FAABC1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BE4898" w:rsidRPr="00BE4898">
        <w:rPr>
          <w:rFonts w:ascii="Avenir Next LT Pro" w:hAnsi="Avenir Next LT Pro" w:cs="Arial"/>
          <w:b/>
          <w:sz w:val="22"/>
          <w:szCs w:val="22"/>
        </w:rPr>
        <w:t>BC-2026-005-WOE</w:t>
      </w:r>
    </w:p>
    <w:p w14:paraId="6D6AA5F9" w14:textId="7D73C8EF" w:rsidR="00F72FBE" w:rsidRPr="008A735C" w:rsidRDefault="00CE44B0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  <w:r>
        <w:rPr>
          <w:rFonts w:ascii="Avenir Next LT Pro" w:hAnsi="Avenir Next LT Pro" w:cs="Arial"/>
          <w:b/>
          <w:sz w:val="22"/>
          <w:szCs w:val="22"/>
        </w:rPr>
        <w:t>R</w:t>
      </w:r>
      <w:r w:rsidRPr="00CE44B0">
        <w:rPr>
          <w:rFonts w:ascii="Avenir Next LT Pro" w:hAnsi="Avenir Next LT Pro" w:cs="Arial"/>
          <w:b/>
          <w:sz w:val="22"/>
          <w:szCs w:val="22"/>
        </w:rPr>
        <w:t xml:space="preserve">aamovereenkomst </w:t>
      </w:r>
      <w:r w:rsidR="00D65425" w:rsidRPr="00D65425">
        <w:rPr>
          <w:rFonts w:ascii="Avenir Next LT Pro" w:hAnsi="Avenir Next LT Pro" w:cs="Arial"/>
          <w:b/>
          <w:sz w:val="22"/>
          <w:szCs w:val="22"/>
        </w:rPr>
        <w:t>uitvoering vervangingsopgave bomen gemeente Woerden 2026</w:t>
      </w:r>
    </w:p>
    <w:p w14:paraId="2F6E2FF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3360AA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B10213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D805F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68ADC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E003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02E04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62ED7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3BE66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D0231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83DEE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AE7FB1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9940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400AD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ECA3B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5058C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6B7D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B4A71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7BA69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B33C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14DF2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AC28A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43EAF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DC3A2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AF5F9B" w14:textId="7B0209D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CE44B0">
        <w:rPr>
          <w:rFonts w:ascii="Avenir Next LT Pro" w:hAnsi="Avenir Next LT Pro" w:cs="Arial"/>
          <w:bCs/>
        </w:rPr>
        <w:t>Gemeente Woerden</w:t>
      </w:r>
    </w:p>
    <w:p w14:paraId="3CF37FB2" w14:textId="06E83FA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771B8">
        <w:rPr>
          <w:rFonts w:ascii="Avenir Next LT Pro" w:hAnsi="Avenir Next LT Pro" w:cs="Arial"/>
          <w:bCs/>
        </w:rPr>
        <w:t>Postbus 45</w:t>
      </w:r>
    </w:p>
    <w:p w14:paraId="6476A6F4" w14:textId="76AB89D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B6A10">
        <w:rPr>
          <w:rFonts w:ascii="Avenir Next LT Pro" w:hAnsi="Avenir Next LT Pro" w:cs="Arial"/>
          <w:bCs/>
        </w:rPr>
        <w:t>3440 AA  Woerden</w:t>
      </w:r>
    </w:p>
    <w:p w14:paraId="36EFCFEF" w14:textId="584F66A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B6A10">
        <w:rPr>
          <w:rFonts w:ascii="Avenir Next LT Pro" w:hAnsi="Avenir Next LT Pro" w:cs="Arial"/>
          <w:bCs/>
        </w:rPr>
        <w:t>Blekerijlaan 14, 3447 GR  Woerden</w:t>
      </w:r>
    </w:p>
    <w:p w14:paraId="2908CFE1" w14:textId="4BAA98D8" w:rsidR="00105DFA" w:rsidRPr="002B6A1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2B6A10">
        <w:rPr>
          <w:rFonts w:ascii="Avenir Next LT Pro" w:hAnsi="Avenir Next LT Pro" w:cs="Arial"/>
          <w:color w:val="000000"/>
        </w:rPr>
        <w:t xml:space="preserve">Datum: </w:t>
      </w:r>
      <w:r w:rsidRPr="002B6A10">
        <w:rPr>
          <w:rFonts w:ascii="Avenir Next LT Pro" w:hAnsi="Avenir Next LT Pro" w:cs="Arial"/>
          <w:color w:val="000000"/>
        </w:rPr>
        <w:tab/>
      </w:r>
      <w:r w:rsidR="002B6A10">
        <w:rPr>
          <w:rFonts w:ascii="Avenir Next LT Pro" w:hAnsi="Avenir Next LT Pro" w:cs="Arial"/>
          <w:bCs/>
        </w:rPr>
        <w:t>Maart 2026</w:t>
      </w:r>
    </w:p>
    <w:p w14:paraId="521BAC3A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AAAFD79" w14:textId="77777777" w:rsidR="00673B49" w:rsidRDefault="00673B49" w:rsidP="007D056C">
      <w:pPr>
        <w:rPr>
          <w:rFonts w:ascii="Arial" w:hAnsi="Arial" w:cs="Arial"/>
        </w:rPr>
      </w:pPr>
    </w:p>
    <w:p w14:paraId="5CCABA9C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6865E097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2765EC9B" w14:textId="77777777" w:rsidR="00003FEB" w:rsidRDefault="00003FEB">
      <w:pPr>
        <w:rPr>
          <w:rFonts w:ascii="Gill Sans MT" w:hAnsi="Gill Sans MT" w:cs="Tahoma"/>
          <w:sz w:val="22"/>
        </w:rPr>
      </w:pPr>
    </w:p>
    <w:p w14:paraId="0C32B16E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0FCD8881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FA718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E2893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B69A70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4F688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6A7CA0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3C080C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6C0DB35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4A6CC20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6DF1E3A1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73B688E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CAFEC9A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44149734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4F975C3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127ABCE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79F6E23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F52274A" w14:textId="6532AE4D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0759F1" w:rsidRPr="000759F1">
        <w:rPr>
          <w:rFonts w:ascii="Avenir Next LT Pro" w:hAnsi="Avenir Next LT Pro" w:cs="Arial"/>
          <w:bCs/>
        </w:rPr>
        <w:t>BC-2026-005-WOE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5DB9EF5D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120A671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1C9E06DC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5E1A5549" w14:textId="77777777" w:rsidR="00042EAD" w:rsidRPr="002C533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Verwijderen bomen</w:t>
      </w:r>
    </w:p>
    <w:p w14:paraId="7A1D92C5" w14:textId="7D8B4F1A" w:rsidR="000759F1" w:rsidRPr="002C533A" w:rsidRDefault="000759F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Inrichten groeiplaatsen</w:t>
      </w:r>
    </w:p>
    <w:p w14:paraId="5053DA88" w14:textId="6689E825" w:rsidR="000759F1" w:rsidRPr="002C533A" w:rsidRDefault="000759F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Groeiplaatsverbetering</w:t>
      </w:r>
    </w:p>
    <w:p w14:paraId="5734A056" w14:textId="39B2D5E0" w:rsidR="00D64371" w:rsidRPr="002C533A" w:rsidRDefault="00D6437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Leveren bomen</w:t>
      </w:r>
    </w:p>
    <w:p w14:paraId="1B4AF083" w14:textId="2A3A7C15" w:rsidR="00D64371" w:rsidRPr="002C533A" w:rsidRDefault="00D6437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Planten bomen</w:t>
      </w:r>
    </w:p>
    <w:p w14:paraId="23F02970" w14:textId="562CD066" w:rsidR="00D64371" w:rsidRPr="002C533A" w:rsidRDefault="00D6437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Nazorg en garantie</w:t>
      </w:r>
    </w:p>
    <w:p w14:paraId="3CA991BF" w14:textId="77777777" w:rsidR="00042EAD" w:rsidRPr="002C533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C533A">
        <w:rPr>
          <w:rFonts w:ascii="Avenir Next LT Pro" w:hAnsi="Avenir Next LT Pro" w:cs="Arial"/>
        </w:rPr>
        <w:t>Digitaal registreren van uitgevoerde werkzaamheden</w:t>
      </w:r>
    </w:p>
    <w:p w14:paraId="504911FF" w14:textId="5D9D4A23" w:rsidR="005F1ABA" w:rsidRPr="008A735C" w:rsidRDefault="00D6437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1E4433AA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397EB3E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CC9B3FC" w14:textId="208DEC34" w:rsidR="00003FEB" w:rsidRPr="008A735C" w:rsidRDefault="005D340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1 jaar</w:t>
      </w:r>
    </w:p>
    <w:p w14:paraId="710AB46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2B85FF6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36463A3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F33D4E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27C617D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8B4C6A3" w14:textId="1BF5ACD9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5D3408">
        <w:rPr>
          <w:rFonts w:ascii="Avenir Next LT Pro" w:hAnsi="Avenir Next LT Pro" w:cs="Arial"/>
          <w:bCs/>
        </w:rPr>
        <w:t>Gemeente Woerden</w:t>
      </w:r>
    </w:p>
    <w:p w14:paraId="0A3526F9" w14:textId="6117DD3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5D3408">
        <w:rPr>
          <w:rFonts w:ascii="Avenir Next LT Pro" w:hAnsi="Avenir Next LT Pro" w:cs="Arial"/>
          <w:bCs/>
        </w:rPr>
        <w:t>Blekerijlaan 14</w:t>
      </w:r>
    </w:p>
    <w:p w14:paraId="3424C412" w14:textId="450F568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A2563">
        <w:rPr>
          <w:rFonts w:ascii="Avenir Next LT Pro" w:hAnsi="Avenir Next LT Pro" w:cs="Arial"/>
          <w:bCs/>
        </w:rPr>
        <w:t>3447 GR  Woerden</w:t>
      </w:r>
    </w:p>
    <w:p w14:paraId="0182C76D" w14:textId="38C9EAD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3427E">
        <w:rPr>
          <w:rFonts w:ascii="Avenir Next LT Pro" w:hAnsi="Avenir Next LT Pro" w:cs="Arial"/>
          <w:bCs/>
        </w:rPr>
        <w:t>14 0348</w:t>
      </w:r>
    </w:p>
    <w:p w14:paraId="11294EC2" w14:textId="479DD5B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EA2563">
        <w:rPr>
          <w:rFonts w:ascii="Avenir Next LT Pro" w:hAnsi="Avenir Next LT Pro" w:cs="Arial"/>
          <w:bCs/>
        </w:rPr>
        <w:t>C. de Ruiter</w:t>
      </w:r>
    </w:p>
    <w:p w14:paraId="78BF17C1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5FF440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3CE2B5C3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6063CA29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6F4F7C4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5760AE60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330E846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4EFA09A1" w14:textId="6F397E46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3427E">
        <w:rPr>
          <w:rFonts w:ascii="Avenir Next LT Pro" w:hAnsi="Avenir Next LT Pro" w:cs="Arial"/>
        </w:rPr>
        <w:t>M.C</w:t>
      </w:r>
      <w:r w:rsidRPr="008A735C">
        <w:rPr>
          <w:rFonts w:ascii="Avenir Next LT Pro" w:hAnsi="Avenir Next LT Pro" w:cs="Arial"/>
        </w:rPr>
        <w:t xml:space="preserve">. </w:t>
      </w:r>
      <w:r w:rsidR="00D3427E">
        <w:rPr>
          <w:rFonts w:ascii="Avenir Next LT Pro" w:hAnsi="Avenir Next LT Pro" w:cs="Arial"/>
        </w:rPr>
        <w:t>Tetteroo</w:t>
      </w:r>
    </w:p>
    <w:p w14:paraId="695057C0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4A43610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5EE2230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66138C4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Woerden</w:t>
      </w:r>
    </w:p>
    <w:p w14:paraId="0ACBB888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Blekerijlaan 14</w:t>
      </w:r>
    </w:p>
    <w:p w14:paraId="447300AA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3447 GR  Woerden</w:t>
      </w:r>
    </w:p>
    <w:p w14:paraId="0AED49A3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14 0348</w:t>
      </w:r>
    </w:p>
    <w:p w14:paraId="4C2E9774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C. de Ruiter</w:t>
      </w:r>
    </w:p>
    <w:p w14:paraId="18BE6A8D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5C0A5B0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4539B34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675C413" w14:textId="67457A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37F90" w:rsidRPr="00D37F90">
        <w:rPr>
          <w:rFonts w:ascii="Avenir Next LT Pro" w:hAnsi="Avenir Next LT Pro" w:cs="Arial"/>
          <w:bCs/>
        </w:rPr>
        <w:t>BC-2026-005-WOE</w:t>
      </w:r>
    </w:p>
    <w:p w14:paraId="4EEFF0D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5F7E73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26ED54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0F978B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D97B4B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FFC4324" w14:textId="77777777" w:rsidR="00861DF4" w:rsidRPr="008A735C" w:rsidRDefault="00861DF4">
      <w:pPr>
        <w:rPr>
          <w:rFonts w:ascii="Avenir Next LT Pro" w:hAnsi="Avenir Next LT Pro" w:cs="Arial"/>
        </w:rPr>
      </w:pPr>
    </w:p>
    <w:p w14:paraId="6BA8AF8A" w14:textId="77777777" w:rsidR="00861DF4" w:rsidRPr="008A735C" w:rsidRDefault="00861DF4">
      <w:pPr>
        <w:rPr>
          <w:rFonts w:ascii="Avenir Next LT Pro" w:hAnsi="Avenir Next LT Pro" w:cs="Arial"/>
        </w:rPr>
      </w:pPr>
    </w:p>
    <w:p w14:paraId="41633DD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74737FF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223BE68A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6F07F8BF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FDEB591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DE85105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54DAEA74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Woerden</w:t>
      </w:r>
    </w:p>
    <w:p w14:paraId="6D61410D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Blekerijlaan 14</w:t>
      </w:r>
    </w:p>
    <w:p w14:paraId="4709728E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3447 GR  Woerden</w:t>
      </w:r>
    </w:p>
    <w:p w14:paraId="507C7B8A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14 0348</w:t>
      </w:r>
    </w:p>
    <w:p w14:paraId="529C41B0" w14:textId="77777777" w:rsidR="005665DA" w:rsidRPr="008A735C" w:rsidRDefault="005665DA" w:rsidP="005665DA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C. de Ruiter</w:t>
      </w:r>
    </w:p>
    <w:p w14:paraId="437324D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35882E7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65A29FFF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AE0EFCD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125C501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A7A0455" w14:textId="45BE6F10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D37F90" w:rsidRPr="00D37F90">
        <w:rPr>
          <w:rFonts w:ascii="Avenir Next LT Pro" w:hAnsi="Avenir Next LT Pro" w:cs="Arial"/>
          <w:bCs/>
        </w:rPr>
        <w:t>BC-2026-005-WOE</w:t>
      </w:r>
      <w:r w:rsidR="00CF57AF" w:rsidRPr="008A735C">
        <w:rPr>
          <w:rFonts w:ascii="Avenir Next LT Pro" w:hAnsi="Avenir Next LT Pro" w:cs="Arial"/>
        </w:rPr>
        <w:t>.</w:t>
      </w:r>
    </w:p>
    <w:p w14:paraId="360519A1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CB50CED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8BDDF53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72D5D7A" w14:textId="77777777" w:rsidR="004064DB" w:rsidRPr="004064DB" w:rsidRDefault="004064DB" w:rsidP="004064DB">
      <w:pPr>
        <w:rPr>
          <w:rFonts w:ascii="Arial" w:hAnsi="Arial" w:cs="Arial"/>
        </w:rPr>
      </w:pPr>
    </w:p>
    <w:p w14:paraId="6267E17E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46428640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0125192D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62A6C15C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743713F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15C43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0B991A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0B9BB78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FDBE9D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89A196C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254C1C3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B7F54EB" w14:textId="77777777" w:rsidTr="007058D2">
        <w:trPr>
          <w:cantSplit/>
          <w:trHeight w:val="280"/>
        </w:trPr>
        <w:tc>
          <w:tcPr>
            <w:tcW w:w="1126" w:type="dxa"/>
          </w:tcPr>
          <w:p w14:paraId="4ACE3E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538990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53ED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79D0CB0C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A0A92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6292F9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3B892D2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8968A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625900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91C77A3" w14:textId="77777777" w:rsidTr="007058D2">
        <w:trPr>
          <w:cantSplit/>
          <w:trHeight w:val="280"/>
        </w:trPr>
        <w:tc>
          <w:tcPr>
            <w:tcW w:w="1126" w:type="dxa"/>
          </w:tcPr>
          <w:p w14:paraId="2EE97C8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5C54D6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2F7C3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3BE42F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51B1163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76C3C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694187B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1FFD923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39D7E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22D7C5B" w14:textId="77777777" w:rsidTr="007058D2">
        <w:trPr>
          <w:cantSplit/>
          <w:trHeight w:val="280"/>
        </w:trPr>
        <w:tc>
          <w:tcPr>
            <w:tcW w:w="1126" w:type="dxa"/>
          </w:tcPr>
          <w:p w14:paraId="24265C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EC944C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A603FF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83A1A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9DD6E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6EDA19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0002F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074D5A15" w14:textId="77777777" w:rsidTr="007058D2">
        <w:trPr>
          <w:cantSplit/>
          <w:trHeight w:val="280"/>
        </w:trPr>
        <w:tc>
          <w:tcPr>
            <w:tcW w:w="1126" w:type="dxa"/>
          </w:tcPr>
          <w:p w14:paraId="06088F1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16746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082C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9B98E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24670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474B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1B93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F772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4FF6E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3713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04DAD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A74D0D2" w14:textId="77777777" w:rsidTr="007058D2">
        <w:trPr>
          <w:cantSplit/>
          <w:trHeight w:val="280"/>
        </w:trPr>
        <w:tc>
          <w:tcPr>
            <w:tcW w:w="1126" w:type="dxa"/>
          </w:tcPr>
          <w:p w14:paraId="3D858C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6CFA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AC08F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860FEF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C22B8C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688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D8DDC22" w14:textId="77777777" w:rsidTr="007058D2">
        <w:trPr>
          <w:cantSplit/>
          <w:trHeight w:val="280"/>
        </w:trPr>
        <w:tc>
          <w:tcPr>
            <w:tcW w:w="1126" w:type="dxa"/>
          </w:tcPr>
          <w:p w14:paraId="0E7BC12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CAE16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A475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4B950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3A108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C78A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921A9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70B2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A498441" w14:textId="77777777" w:rsidTr="007058D2">
        <w:trPr>
          <w:cantSplit/>
          <w:trHeight w:val="280"/>
        </w:trPr>
        <w:tc>
          <w:tcPr>
            <w:tcW w:w="1126" w:type="dxa"/>
          </w:tcPr>
          <w:p w14:paraId="5642E5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6F62AB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F2921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F7DEA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B24B53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79CF3F2" w14:textId="77777777" w:rsidTr="007058D2">
        <w:trPr>
          <w:cantSplit/>
          <w:trHeight w:val="280"/>
        </w:trPr>
        <w:tc>
          <w:tcPr>
            <w:tcW w:w="1126" w:type="dxa"/>
          </w:tcPr>
          <w:p w14:paraId="01639A2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51D19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866C1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91B0813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6D1184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425C25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B47662D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D27AF54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67E0168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F967BD8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B08CF1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6BFD9D2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7B833F1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518C9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52F8D88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B27BAB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3B19E30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984A5DB" w14:textId="77777777" w:rsidTr="00D44A98">
        <w:trPr>
          <w:cantSplit/>
          <w:trHeight w:val="280"/>
        </w:trPr>
        <w:tc>
          <w:tcPr>
            <w:tcW w:w="1126" w:type="dxa"/>
          </w:tcPr>
          <w:p w14:paraId="6E33E9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8839C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C1AFB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22517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3FD700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CC05779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09E8920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3A35EA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161160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4497809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2DA7A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5DD9EAD" w14:textId="77777777" w:rsidTr="00D44A98">
        <w:trPr>
          <w:cantSplit/>
          <w:trHeight w:val="280"/>
        </w:trPr>
        <w:tc>
          <w:tcPr>
            <w:tcW w:w="1126" w:type="dxa"/>
          </w:tcPr>
          <w:p w14:paraId="40DB78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A25C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5B263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7B113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36C4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3251B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1A3F0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59B5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8EFF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381C6C2" w14:textId="77777777" w:rsidTr="00D44A98">
        <w:trPr>
          <w:cantSplit/>
          <w:trHeight w:val="280"/>
        </w:trPr>
        <w:tc>
          <w:tcPr>
            <w:tcW w:w="1126" w:type="dxa"/>
          </w:tcPr>
          <w:p w14:paraId="021D33F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55F0C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A707EA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85E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4209C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20A1C1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EA5F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58CB7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B7CF6E6" w14:textId="77777777" w:rsidTr="00D44A98">
        <w:trPr>
          <w:cantSplit/>
          <w:trHeight w:val="280"/>
        </w:trPr>
        <w:tc>
          <w:tcPr>
            <w:tcW w:w="1126" w:type="dxa"/>
          </w:tcPr>
          <w:p w14:paraId="44B2BA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BCB4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5855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0D3CE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B3A7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F3A95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81B1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418BA68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B4145B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E7DA21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8033F39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44C09E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2C88CE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1762ECC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49218FD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2797076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2B4362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F9D5AE0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5DA9E43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68ECD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F71D5A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D1E193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6B96F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12F94CB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100CFD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313568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3E1E94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EF6609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CE581B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BAD132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19C5A82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ED17F5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6101BC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305967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4869A3B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BAEA45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78BA086B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39A55F8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CBF4519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0CAB7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6BDC9D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099D960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D91C0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5B9A35F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4614514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147E7B1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5343FB1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20478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309DE2D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34145E9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0C7DDD2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7640BDC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2E0F06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A7342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62D30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55055B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498C164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1E3F66F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15D6B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77E70F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5EF04B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CBE45A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A82EBF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2BA3237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C948A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980542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2B28868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CBDAB4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2360B28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4FAD1EC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3F81EA2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760055F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104D7A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D943FB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5E010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05AAC2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118A638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0519F1D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4F5F81D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E062DC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E16854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1D20519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511A6B6B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D97D1D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4DA50B99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45938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2DEBF1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4F966F9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5944F88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45FE739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61492B56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FBAB8B5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494CE69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63661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F4E269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2BCC5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4B231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8ECC8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314536D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F10695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3A62C6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90291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81E3E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10D72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1AE2E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B7EF1A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08C58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8E47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67231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B9888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7DAB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4D99D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780138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DD179E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83D7B3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9ABC12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1D1E7B9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577479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C0129A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3A7599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2598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49F76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A4832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48687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DCED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83FDA5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779CDC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6D90E4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006C89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F490A5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1D7C4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3561C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8F4A25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0429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AECF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6A49A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984D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EBC70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E3AC427" w14:textId="77777777" w:rsidTr="006E7A96">
        <w:trPr>
          <w:cantSplit/>
          <w:trHeight w:val="280"/>
        </w:trPr>
        <w:tc>
          <w:tcPr>
            <w:tcW w:w="1126" w:type="dxa"/>
          </w:tcPr>
          <w:p w14:paraId="04A84AA6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47446C4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6FA3B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D326C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83FEC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D1171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970AE0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D1B53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22A57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3200C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754772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6C387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E792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F83F717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4AB0EFC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116ACD6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95621C3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85A04AB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0071CAE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F1CE" w14:textId="77777777" w:rsidR="00034D5D" w:rsidRDefault="00034D5D">
      <w:r>
        <w:separator/>
      </w:r>
    </w:p>
  </w:endnote>
  <w:endnote w:type="continuationSeparator" w:id="0">
    <w:p w14:paraId="331580B9" w14:textId="77777777" w:rsidR="00034D5D" w:rsidRDefault="0003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0E02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DB718E5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43EA" w14:textId="458FBDC8" w:rsidR="00675229" w:rsidRPr="00213BD6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13BD6">
      <w:rPr>
        <w:rFonts w:ascii="Avenir Next LT Pro Demi" w:hAnsi="Avenir Next LT Pro Demi"/>
        <w:b/>
        <w:bCs/>
        <w:color w:val="93C48B"/>
      </w:rPr>
      <w:fldChar w:fldCharType="begin"/>
    </w:r>
    <w:r w:rsidRPr="00213BD6">
      <w:rPr>
        <w:rFonts w:ascii="Avenir Next LT Pro Demi" w:hAnsi="Avenir Next LT Pro Demi"/>
        <w:b/>
        <w:bCs/>
        <w:color w:val="93C48B"/>
      </w:rPr>
      <w:instrText>PAGE</w:instrText>
    </w:r>
    <w:r w:rsidRPr="00213BD6">
      <w:rPr>
        <w:rFonts w:ascii="Avenir Next LT Pro Demi" w:hAnsi="Avenir Next LT Pro Demi"/>
        <w:b/>
        <w:bCs/>
        <w:color w:val="93C48B"/>
      </w:rPr>
      <w:fldChar w:fldCharType="separate"/>
    </w:r>
    <w:r w:rsidRPr="00213BD6">
      <w:rPr>
        <w:rFonts w:ascii="Avenir Next LT Pro Demi" w:hAnsi="Avenir Next LT Pro Demi"/>
        <w:b/>
        <w:bCs/>
        <w:color w:val="93C48B"/>
      </w:rPr>
      <w:t>1</w:t>
    </w:r>
    <w:r w:rsidRPr="00213BD6">
      <w:rPr>
        <w:rFonts w:ascii="Avenir Next LT Pro Demi" w:hAnsi="Avenir Next LT Pro Demi"/>
        <w:b/>
        <w:bCs/>
        <w:color w:val="93C48B"/>
      </w:rPr>
      <w:fldChar w:fldCharType="end"/>
    </w:r>
    <w:r w:rsidRPr="00213BD6">
      <w:rPr>
        <w:rFonts w:ascii="Avenir Next LT Pro Demi" w:hAnsi="Avenir Next LT Pro Demi"/>
        <w:color w:val="93C48B"/>
      </w:rPr>
      <w:t xml:space="preserve"> van </w:t>
    </w:r>
    <w:r w:rsidR="00213BD6" w:rsidRPr="00213BD6">
      <w:rPr>
        <w:rFonts w:ascii="Avenir Next LT Pro Demi" w:hAnsi="Avenir Next LT Pro Demi"/>
        <w:b/>
        <w:bCs/>
        <w:color w:val="93C48B"/>
      </w:rPr>
      <w:t>10</w:t>
    </w:r>
  </w:p>
  <w:p w14:paraId="07B651BC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2202CF84" wp14:editId="60E7830B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B86C49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86A5815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77E7" w14:textId="5599D2A2" w:rsidR="00675229" w:rsidRPr="00213BD6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13BD6">
      <w:rPr>
        <w:rFonts w:ascii="Avenir Next LT Pro Demi" w:hAnsi="Avenir Next LT Pro Demi"/>
        <w:b/>
        <w:bCs/>
        <w:color w:val="93C48B"/>
      </w:rPr>
      <w:fldChar w:fldCharType="begin"/>
    </w:r>
    <w:r w:rsidRPr="00213BD6">
      <w:rPr>
        <w:rFonts w:ascii="Avenir Next LT Pro Demi" w:hAnsi="Avenir Next LT Pro Demi"/>
        <w:b/>
        <w:bCs/>
        <w:color w:val="93C48B"/>
      </w:rPr>
      <w:instrText>PAGE</w:instrText>
    </w:r>
    <w:r w:rsidRPr="00213BD6">
      <w:rPr>
        <w:rFonts w:ascii="Avenir Next LT Pro Demi" w:hAnsi="Avenir Next LT Pro Demi"/>
        <w:b/>
        <w:bCs/>
        <w:color w:val="93C48B"/>
      </w:rPr>
      <w:fldChar w:fldCharType="separate"/>
    </w:r>
    <w:r w:rsidRPr="00213BD6">
      <w:rPr>
        <w:rFonts w:ascii="Avenir Next LT Pro Demi" w:hAnsi="Avenir Next LT Pro Demi"/>
        <w:b/>
        <w:bCs/>
        <w:color w:val="93C48B"/>
      </w:rPr>
      <w:t>1</w:t>
    </w:r>
    <w:r w:rsidRPr="00213BD6">
      <w:rPr>
        <w:rFonts w:ascii="Avenir Next LT Pro Demi" w:hAnsi="Avenir Next LT Pro Demi"/>
        <w:b/>
        <w:bCs/>
        <w:color w:val="93C48B"/>
      </w:rPr>
      <w:fldChar w:fldCharType="end"/>
    </w:r>
    <w:r w:rsidRPr="00213BD6">
      <w:rPr>
        <w:rFonts w:ascii="Avenir Next LT Pro Demi" w:hAnsi="Avenir Next LT Pro Demi"/>
        <w:color w:val="93C48B"/>
      </w:rPr>
      <w:t xml:space="preserve"> van </w:t>
    </w:r>
    <w:r w:rsidR="00911E80" w:rsidRPr="00213BD6">
      <w:rPr>
        <w:rFonts w:ascii="Avenir Next LT Pro Demi" w:hAnsi="Avenir Next LT Pro Demi"/>
        <w:b/>
        <w:bCs/>
        <w:color w:val="93C48B"/>
      </w:rPr>
      <w:t>10</w:t>
    </w:r>
  </w:p>
  <w:p w14:paraId="3D7399F5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CE88CC3" wp14:editId="376AA51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2A53C0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6E618F5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9647" w14:textId="77777777" w:rsidR="00675229" w:rsidRPr="00D37F90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D37F90">
      <w:rPr>
        <w:rFonts w:ascii="Avenir Next LT Pro Demi" w:hAnsi="Avenir Next LT Pro Demi"/>
        <w:b/>
        <w:bCs/>
        <w:color w:val="93C48B"/>
      </w:rPr>
      <w:fldChar w:fldCharType="begin"/>
    </w:r>
    <w:r w:rsidRPr="00D37F90">
      <w:rPr>
        <w:rFonts w:ascii="Avenir Next LT Pro Demi" w:hAnsi="Avenir Next LT Pro Demi"/>
        <w:b/>
        <w:bCs/>
        <w:color w:val="93C48B"/>
      </w:rPr>
      <w:instrText>PAGE</w:instrText>
    </w:r>
    <w:r w:rsidRPr="00D37F90">
      <w:rPr>
        <w:rFonts w:ascii="Avenir Next LT Pro Demi" w:hAnsi="Avenir Next LT Pro Demi"/>
        <w:b/>
        <w:bCs/>
        <w:color w:val="93C48B"/>
      </w:rPr>
      <w:fldChar w:fldCharType="separate"/>
    </w:r>
    <w:r w:rsidRPr="00D37F90">
      <w:rPr>
        <w:rFonts w:ascii="Avenir Next LT Pro Demi" w:hAnsi="Avenir Next LT Pro Demi"/>
        <w:b/>
        <w:bCs/>
        <w:color w:val="93C48B"/>
      </w:rPr>
      <w:t>1</w:t>
    </w:r>
    <w:r w:rsidRPr="00D37F90">
      <w:rPr>
        <w:rFonts w:ascii="Avenir Next LT Pro Demi" w:hAnsi="Avenir Next LT Pro Demi"/>
        <w:b/>
        <w:bCs/>
        <w:color w:val="93C48B"/>
      </w:rPr>
      <w:fldChar w:fldCharType="end"/>
    </w:r>
    <w:r w:rsidRPr="00D37F90">
      <w:rPr>
        <w:rFonts w:ascii="Avenir Next LT Pro Demi" w:hAnsi="Avenir Next LT Pro Demi"/>
        <w:color w:val="93C48B"/>
      </w:rPr>
      <w:t xml:space="preserve"> van </w:t>
    </w:r>
    <w:r w:rsidRPr="00D37F90">
      <w:rPr>
        <w:rFonts w:ascii="Avenir Next LT Pro Demi" w:hAnsi="Avenir Next LT Pro Demi"/>
        <w:b/>
        <w:bCs/>
        <w:color w:val="93C48B"/>
      </w:rPr>
      <w:t>10</w:t>
    </w:r>
  </w:p>
  <w:p w14:paraId="2FFED5F2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5E8EF94D" wp14:editId="3DE235D0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DBFA43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5E626893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31FC5" w14:textId="77777777" w:rsidR="00675229" w:rsidRPr="00D37F90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D37F90">
      <w:rPr>
        <w:rFonts w:ascii="Avenir Next LT Pro Demi" w:hAnsi="Avenir Next LT Pro Demi"/>
        <w:b/>
        <w:bCs/>
        <w:color w:val="93C48B"/>
      </w:rPr>
      <w:fldChar w:fldCharType="begin"/>
    </w:r>
    <w:r w:rsidRPr="00D37F90">
      <w:rPr>
        <w:rFonts w:ascii="Avenir Next LT Pro Demi" w:hAnsi="Avenir Next LT Pro Demi"/>
        <w:b/>
        <w:bCs/>
        <w:color w:val="93C48B"/>
      </w:rPr>
      <w:instrText>PAGE</w:instrText>
    </w:r>
    <w:r w:rsidRPr="00D37F90">
      <w:rPr>
        <w:rFonts w:ascii="Avenir Next LT Pro Demi" w:hAnsi="Avenir Next LT Pro Demi"/>
        <w:b/>
        <w:bCs/>
        <w:color w:val="93C48B"/>
      </w:rPr>
      <w:fldChar w:fldCharType="separate"/>
    </w:r>
    <w:r w:rsidRPr="00D37F90">
      <w:rPr>
        <w:rFonts w:ascii="Avenir Next LT Pro Demi" w:hAnsi="Avenir Next LT Pro Demi"/>
        <w:b/>
        <w:bCs/>
        <w:color w:val="93C48B"/>
      </w:rPr>
      <w:t>1</w:t>
    </w:r>
    <w:r w:rsidRPr="00D37F90">
      <w:rPr>
        <w:rFonts w:ascii="Avenir Next LT Pro Demi" w:hAnsi="Avenir Next LT Pro Demi"/>
        <w:b/>
        <w:bCs/>
        <w:color w:val="93C48B"/>
      </w:rPr>
      <w:fldChar w:fldCharType="end"/>
    </w:r>
    <w:r w:rsidRPr="00D37F90">
      <w:rPr>
        <w:rFonts w:ascii="Avenir Next LT Pro Demi" w:hAnsi="Avenir Next LT Pro Demi"/>
        <w:color w:val="93C48B"/>
      </w:rPr>
      <w:t xml:space="preserve"> van </w:t>
    </w:r>
    <w:r w:rsidRPr="00D37F90">
      <w:rPr>
        <w:rFonts w:ascii="Avenir Next LT Pro Demi" w:hAnsi="Avenir Next LT Pro Demi"/>
        <w:b/>
        <w:bCs/>
        <w:color w:val="93C48B"/>
      </w:rPr>
      <w:t>10</w:t>
    </w:r>
  </w:p>
  <w:p w14:paraId="55F6C15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BA28E0D" wp14:editId="56306CE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978772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6647A6D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20D6" w14:textId="77777777" w:rsidR="00034D5D" w:rsidRDefault="00034D5D">
      <w:r>
        <w:separator/>
      </w:r>
    </w:p>
  </w:footnote>
  <w:footnote w:type="continuationSeparator" w:id="0">
    <w:p w14:paraId="1CAA86A1" w14:textId="77777777" w:rsidR="00034D5D" w:rsidRDefault="0003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2F1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33E0525" wp14:editId="5D584F88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FFD0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EA7DB4E" wp14:editId="251DBA7B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478"/>
    <w:rsid w:val="00002F8A"/>
    <w:rsid w:val="00003FEB"/>
    <w:rsid w:val="000110AF"/>
    <w:rsid w:val="000239B5"/>
    <w:rsid w:val="00034BE7"/>
    <w:rsid w:val="00034D5D"/>
    <w:rsid w:val="00042EAD"/>
    <w:rsid w:val="00047803"/>
    <w:rsid w:val="0005310B"/>
    <w:rsid w:val="00054B6F"/>
    <w:rsid w:val="00054F3C"/>
    <w:rsid w:val="00057711"/>
    <w:rsid w:val="0007335C"/>
    <w:rsid w:val="000759F1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4272"/>
    <w:rsid w:val="001E7871"/>
    <w:rsid w:val="001F54A6"/>
    <w:rsid w:val="00213BD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B6A10"/>
    <w:rsid w:val="002C0D64"/>
    <w:rsid w:val="002C533A"/>
    <w:rsid w:val="002D0056"/>
    <w:rsid w:val="002D0210"/>
    <w:rsid w:val="002F69EC"/>
    <w:rsid w:val="0030271E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B6B64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665DA"/>
    <w:rsid w:val="00574CF2"/>
    <w:rsid w:val="005D1772"/>
    <w:rsid w:val="005D265E"/>
    <w:rsid w:val="005D3408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771B8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1E80"/>
    <w:rsid w:val="00915771"/>
    <w:rsid w:val="00921AD1"/>
    <w:rsid w:val="009323F1"/>
    <w:rsid w:val="0094160F"/>
    <w:rsid w:val="00943E71"/>
    <w:rsid w:val="00946478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45EE8"/>
    <w:rsid w:val="00A61B62"/>
    <w:rsid w:val="00A62F4E"/>
    <w:rsid w:val="00A633AE"/>
    <w:rsid w:val="00A87066"/>
    <w:rsid w:val="00A901F5"/>
    <w:rsid w:val="00AA1F04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BE4898"/>
    <w:rsid w:val="00C253AB"/>
    <w:rsid w:val="00C2595F"/>
    <w:rsid w:val="00C41417"/>
    <w:rsid w:val="00C4279A"/>
    <w:rsid w:val="00C503BB"/>
    <w:rsid w:val="00C65BF5"/>
    <w:rsid w:val="00C722F4"/>
    <w:rsid w:val="00C76E6A"/>
    <w:rsid w:val="00C925AE"/>
    <w:rsid w:val="00C97AED"/>
    <w:rsid w:val="00CB2C20"/>
    <w:rsid w:val="00CD34AB"/>
    <w:rsid w:val="00CE44B0"/>
    <w:rsid w:val="00CF039F"/>
    <w:rsid w:val="00CF57AF"/>
    <w:rsid w:val="00D15F9D"/>
    <w:rsid w:val="00D163E6"/>
    <w:rsid w:val="00D16C73"/>
    <w:rsid w:val="00D220C9"/>
    <w:rsid w:val="00D2695C"/>
    <w:rsid w:val="00D3427E"/>
    <w:rsid w:val="00D3654B"/>
    <w:rsid w:val="00D37F90"/>
    <w:rsid w:val="00D44A98"/>
    <w:rsid w:val="00D519EA"/>
    <w:rsid w:val="00D64371"/>
    <w:rsid w:val="00D64CB0"/>
    <w:rsid w:val="00D65425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A2563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7ECCFA6C"/>
  <w15:chartTrackingRefBased/>
  <w15:docId w15:val="{47331525-CD0A-43F1-99DF-E8AB5EB5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C\Sjabloon_V&amp;G-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7f37d1-1f38-4617-b32b-839db8b4cfea">
      <UserInfo>
        <DisplayName/>
        <AccountId xsi:nil="true"/>
        <AccountType/>
      </UserInfo>
    </SharedWithUsers>
    <lcf76f155ced4ddcb4097134ff3c332f xmlns="dc27e296-6df7-43d9-a2bb-24533d50cdaf">
      <Terms xmlns="http://schemas.microsoft.com/office/infopath/2007/PartnerControls"/>
    </lcf76f155ced4ddcb4097134ff3c332f>
    <TaxCatchAll xmlns="037f37d1-1f38-4617-b32b-839db8b4cfe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20" ma:contentTypeDescription="Een nieuw document maken." ma:contentTypeScope="" ma:versionID="c603f4c18dffa0bbcd10df5a28ba94aa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62b4fdb4ac6e4126384ce557aad00448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4dc56876-d452-4a82-9e10-cb4b6b6a6a2f"/>
    <ds:schemaRef ds:uri="028d1cd4-e4bf-42d0-8649-4880ed29af09"/>
  </ds:schemaRefs>
</ds:datastoreItem>
</file>

<file path=customXml/itemProps4.xml><?xml version="1.0" encoding="utf-8"?>
<ds:datastoreItem xmlns:ds="http://schemas.openxmlformats.org/officeDocument/2006/customXml" ds:itemID="{0E700DE7-6DF4-4240-9A2F-957101121FCD}"/>
</file>

<file path=docProps/app.xml><?xml version="1.0" encoding="utf-8"?>
<Properties xmlns="http://schemas.openxmlformats.org/officeDocument/2006/extended-properties" xmlns:vt="http://schemas.openxmlformats.org/officeDocument/2006/docPropsVTypes">
  <Template>Sjabloon_V&amp;G-plan</Template>
  <TotalTime>0</TotalTime>
  <Pages>12</Pages>
  <Words>1394</Words>
  <Characters>7671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9047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Martijn Tetteroo</cp:lastModifiedBy>
  <cp:revision>16</cp:revision>
  <cp:lastPrinted>2016-12-02T11:43:00Z</cp:lastPrinted>
  <dcterms:created xsi:type="dcterms:W3CDTF">2026-03-30T20:44:00Z</dcterms:created>
  <dcterms:modified xsi:type="dcterms:W3CDTF">2026-03-31T12:41:00Z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0x010100366129FED037DD42BDCB18DEACE8D0A8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GUID">
    <vt:lpwstr>e7b1d9d5-454c-46d9-b8ed-50d865829ea7</vt:lpwstr>
  </property>
  <property fmtid="{D5CDD505-2E9C-101B-9397-08002B2CF9AE}" pid="10" name="xd_Signature">
    <vt:bool>false</vt:bool>
  </property>
</Properties>
</file>